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4E0BA532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</w:t>
            </w:r>
            <w:r w:rsidR="00FB6F51">
              <w:rPr>
                <w:rFonts w:ascii="Arial" w:hAnsi="Arial" w:cs="Arial"/>
                <w:b/>
                <w:bCs/>
              </w:rPr>
              <w:t>Transfer Subcommittee</w:t>
            </w:r>
          </w:p>
          <w:p w14:paraId="3AAC6D3B" w14:textId="20124320" w:rsidR="007268CA" w:rsidRPr="002B1B26" w:rsidRDefault="004539D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</w:t>
            </w:r>
            <w:r w:rsidR="00A03C46">
              <w:rPr>
                <w:rFonts w:ascii="Arial" w:hAnsi="Arial" w:cs="Arial"/>
                <w:b/>
                <w:bCs/>
              </w:rPr>
              <w:t xml:space="preserve">, </w:t>
            </w:r>
            <w:r w:rsidR="003523E6">
              <w:rPr>
                <w:rFonts w:ascii="Arial" w:hAnsi="Arial" w:cs="Arial"/>
                <w:b/>
                <w:bCs/>
              </w:rPr>
              <w:t>February 12</w:t>
            </w:r>
            <w:r w:rsidR="00A03C46">
              <w:rPr>
                <w:rFonts w:ascii="Arial" w:hAnsi="Arial" w:cs="Arial"/>
                <w:b/>
                <w:bCs/>
              </w:rPr>
              <w:t>, 2026</w:t>
            </w:r>
          </w:p>
          <w:p w14:paraId="03E73BAA" w14:textId="2E85E078" w:rsidR="00F97AAC" w:rsidRPr="002B1B26" w:rsidRDefault="004539D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1:00 – 2:30 pm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6813BA2D" w14:textId="77777777" w:rsidR="003523E6" w:rsidRDefault="003523E6" w:rsidP="003523E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424242"/>
              </w:rPr>
            </w:pPr>
            <w:hyperlink r:id="rId7" w:tgtFrame="_blank" w:tooltip="Original URL: https://highered-colorado-gov.zoom.us/j/84693711713?pwd=PKNJADaTRNvY8vbJOiQD6pilknzNe1.1. Click or tap if you trust this link." w:history="1">
              <w:r>
                <w:rPr>
                  <w:rStyle w:val="Hyperlink"/>
                  <w:rFonts w:ascii="Calibri" w:hAnsi="Calibri" w:cs="Calibri"/>
                  <w:color w:val="467886"/>
                  <w:bdr w:val="none" w:sz="0" w:space="0" w:color="auto" w:frame="1"/>
                </w:rPr>
                <w:t>Join Zoom Meeting</w:t>
              </w:r>
            </w:hyperlink>
          </w:p>
          <w:p w14:paraId="57DA375F" w14:textId="77777777" w:rsidR="003523E6" w:rsidRDefault="003523E6" w:rsidP="003523E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424242"/>
              </w:rPr>
            </w:pPr>
            <w:r>
              <w:rPr>
                <w:rFonts w:ascii="Calibri" w:hAnsi="Calibri" w:cs="Calibri"/>
                <w:color w:val="424242"/>
                <w:bdr w:val="none" w:sz="0" w:space="0" w:color="auto" w:frame="1"/>
              </w:rPr>
              <w:t>Meeting ID: 846 9371 1713</w:t>
            </w:r>
          </w:p>
          <w:p w14:paraId="4BE914F2" w14:textId="710399D8" w:rsidR="00B34E8A" w:rsidRPr="008357B0" w:rsidRDefault="003523E6" w:rsidP="003523E6">
            <w:pPr>
              <w:pStyle w:val="xmsonormal"/>
              <w:shd w:val="clear" w:color="auto" w:fill="FFFFFF"/>
              <w:spacing w:before="0" w:beforeAutospacing="0" w:after="0" w:afterAutospacing="0"/>
            </w:pPr>
            <w:r>
              <w:rPr>
                <w:rFonts w:ascii="Calibri" w:hAnsi="Calibri" w:cs="Calibri"/>
                <w:color w:val="424242"/>
                <w:bdr w:val="none" w:sz="0" w:space="0" w:color="auto" w:frame="1"/>
              </w:rPr>
              <w:t>Passcode: 670480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5A98E3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CCHE </w:t>
            </w:r>
            <w:r w:rsidR="00FB6F51">
              <w:rPr>
                <w:rFonts w:ascii="Arial" w:hAnsi="Arial" w:cs="Arial"/>
              </w:rPr>
              <w:t>Transfer Subcommittee Members, CDHE Staff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327B77D2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Discuss student success and academic affairs topics in Colorado to advance </w:t>
            </w:r>
            <w:r w:rsidR="00FB6F51">
              <w:rPr>
                <w:rFonts w:ascii="Arial" w:hAnsi="Arial" w:cs="Arial"/>
              </w:rPr>
              <w:t xml:space="preserve">transfer student </w:t>
            </w:r>
            <w:r w:rsidRPr="002B1B26">
              <w:rPr>
                <w:rFonts w:ascii="Arial" w:hAnsi="Arial" w:cs="Arial"/>
              </w:rPr>
              <w:t>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0533C059" w:rsidR="00B6223D" w:rsidRPr="002B1B26" w:rsidRDefault="00BD2B00" w:rsidP="00B6223D">
      <w:pPr>
        <w:pStyle w:val="Informal2"/>
        <w:tabs>
          <w:tab w:val="right" w:pos="2160"/>
        </w:tabs>
      </w:pPr>
      <w:r>
        <w:t>1:00 pm</w:t>
      </w:r>
      <w:r w:rsidR="00B6223D" w:rsidRPr="002B1B26">
        <w:tab/>
      </w:r>
      <w:r w:rsidR="003F5387" w:rsidRPr="002B1B26">
        <w:tab/>
      </w:r>
      <w:r w:rsidR="00B6223D" w:rsidRPr="002B1B26">
        <w:t>Greetings</w:t>
      </w:r>
      <w:r w:rsidR="00460695">
        <w:t>, Introductions, and Approval of Meeting Minutes</w:t>
      </w:r>
    </w:p>
    <w:p w14:paraId="4DFE46F0" w14:textId="77777777" w:rsidR="00261D6B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FB6F51">
        <w:rPr>
          <w:b w:val="0"/>
          <w:bCs w:val="0"/>
          <w:i/>
          <w:iCs/>
          <w:color w:val="4F6228" w:themeColor="accent3" w:themeShade="80"/>
        </w:rPr>
        <w:t>Subc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ommittee Cha</w:t>
      </w:r>
      <w:r w:rsidR="00261D6B">
        <w:rPr>
          <w:b w:val="0"/>
          <w:bCs w:val="0"/>
          <w:i/>
          <w:iCs/>
          <w:color w:val="4F6228" w:themeColor="accent3" w:themeShade="80"/>
        </w:rPr>
        <w:t>ir</w:t>
      </w:r>
    </w:p>
    <w:p w14:paraId="6E1C7EF1" w14:textId="77777777" w:rsidR="00261D6B" w:rsidRDefault="00261D6B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D01BC90" w14:textId="291CAAA6" w:rsidR="00CB487E" w:rsidRDefault="00BD2B00" w:rsidP="003523E6">
      <w:pPr>
        <w:pStyle w:val="Informal2"/>
        <w:tabs>
          <w:tab w:val="right" w:pos="2160"/>
        </w:tabs>
        <w:ind w:left="2880" w:hanging="2880"/>
      </w:pPr>
      <w:r>
        <w:t>1:05 pm</w:t>
      </w:r>
      <w:r w:rsidR="00B6223D" w:rsidRPr="002B1B26">
        <w:tab/>
      </w:r>
      <w:r w:rsidR="00B6223D" w:rsidRPr="002B1B26">
        <w:tab/>
      </w:r>
      <w:r w:rsidR="003523E6">
        <w:t>Transfer Quiz Game</w:t>
      </w:r>
      <w:r w:rsidR="00620777">
        <w:t xml:space="preserve"> – GT Pathways</w:t>
      </w:r>
    </w:p>
    <w:p w14:paraId="3D664B34" w14:textId="00CCA39A" w:rsidR="003523E6" w:rsidRPr="003523E6" w:rsidRDefault="003523E6" w:rsidP="003523E6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 w:rsidR="00620777">
        <w:rPr>
          <w:b w:val="0"/>
          <w:bCs w:val="0"/>
          <w:i/>
          <w:iCs/>
          <w:color w:val="4F6228" w:themeColor="accent3" w:themeShade="80"/>
        </w:rPr>
        <w:t xml:space="preserve">Christina Carrillo, </w:t>
      </w:r>
      <w:r w:rsidRPr="003523E6">
        <w:rPr>
          <w:b w:val="0"/>
          <w:bCs w:val="0"/>
          <w:i/>
          <w:iCs/>
          <w:color w:val="4F6228" w:themeColor="accent3" w:themeShade="80"/>
        </w:rPr>
        <w:t>CDHE</w:t>
      </w:r>
    </w:p>
    <w:p w14:paraId="6A746EF9" w14:textId="77777777" w:rsidR="005E3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C795037" w14:textId="677E00D2" w:rsidR="003523E6" w:rsidRPr="00144924" w:rsidRDefault="00BD2B00" w:rsidP="003523E6">
      <w:pPr>
        <w:pStyle w:val="Informal2"/>
        <w:tabs>
          <w:tab w:val="right" w:pos="2160"/>
        </w:tabs>
        <w:ind w:left="2880" w:hanging="2880"/>
        <w:rPr>
          <w:color w:val="FF0000"/>
        </w:rPr>
      </w:pPr>
      <w:r>
        <w:t>1:</w:t>
      </w:r>
      <w:r w:rsidR="003523E6">
        <w:t>15</w:t>
      </w:r>
      <w:r>
        <w:t xml:space="preserve"> pm</w:t>
      </w:r>
      <w:r w:rsidR="00B6223D" w:rsidRPr="002B1B26">
        <w:tab/>
      </w:r>
      <w:r w:rsidR="00460695">
        <w:tab/>
      </w:r>
      <w:bookmarkStart w:id="2" w:name="_Hlk93390637"/>
      <w:r w:rsidR="003523E6">
        <w:t>Continued Discussion of Colorado Transfer</w:t>
      </w:r>
    </w:p>
    <w:p w14:paraId="35073156" w14:textId="77777777" w:rsidR="003523E6" w:rsidRDefault="003523E6" w:rsidP="003523E6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>
        <w:rPr>
          <w:b w:val="0"/>
          <w:bCs w:val="0"/>
          <w:i/>
          <w:iCs/>
          <w:color w:val="4F6228" w:themeColor="accent3" w:themeShade="80"/>
        </w:rPr>
        <w:t>Brad Griffith, CDHE</w:t>
      </w:r>
    </w:p>
    <w:p w14:paraId="4A352E37" w14:textId="6FFC8489" w:rsidR="008B4D84" w:rsidRPr="001B7387" w:rsidRDefault="008B4D84" w:rsidP="003523E6">
      <w:pPr>
        <w:pStyle w:val="Informal2"/>
        <w:tabs>
          <w:tab w:val="right" w:pos="2160"/>
        </w:tabs>
        <w:ind w:left="2880" w:hanging="2880"/>
        <w:rPr>
          <w:i/>
          <w:iCs/>
          <w:color w:val="4F6228" w:themeColor="accent3" w:themeShade="80"/>
        </w:rPr>
      </w:pPr>
    </w:p>
    <w:bookmarkEnd w:id="2"/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5E994A6" w14:textId="16CA866A" w:rsidR="0081014D" w:rsidRPr="00C241AA" w:rsidRDefault="00BD2B00" w:rsidP="00011447">
      <w:pPr>
        <w:pStyle w:val="Informal2"/>
        <w:tabs>
          <w:tab w:val="right" w:pos="2160"/>
        </w:tabs>
        <w:ind w:left="2880" w:hanging="2880"/>
      </w:pPr>
      <w:r>
        <w:t>1:50 pm</w:t>
      </w:r>
      <w:r w:rsidR="00B6223D" w:rsidRPr="002B1B26">
        <w:tab/>
      </w:r>
      <w:r w:rsidR="00011447">
        <w:tab/>
      </w:r>
      <w:r w:rsidR="003523E6">
        <w:t>OSA Transfer Audit Deep Dive – Finding 2 Guaranteed Transfer Pathways</w:t>
      </w:r>
      <w:r w:rsidR="00460695">
        <w:t xml:space="preserve"> </w:t>
      </w:r>
      <w:r w:rsidR="00261D6B">
        <w:t xml:space="preserve"> </w:t>
      </w:r>
    </w:p>
    <w:p w14:paraId="4C977448" w14:textId="1F918E92" w:rsidR="0072761C" w:rsidRPr="00FB6F51" w:rsidRDefault="003523E6" w:rsidP="00FB6F5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Carl Einhaus and Brad Griffith, CDHE</w:t>
      </w:r>
    </w:p>
    <w:p w14:paraId="2A4B64E3" w14:textId="77777777" w:rsidR="002F333D" w:rsidRDefault="002F333D" w:rsidP="002F333D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07CD279" w14:textId="76B5F129" w:rsidR="00FB6F51" w:rsidRPr="00C241AA" w:rsidRDefault="00011447" w:rsidP="00FB6F51">
      <w:pPr>
        <w:pStyle w:val="Informal2"/>
        <w:tabs>
          <w:tab w:val="right" w:pos="2160"/>
        </w:tabs>
      </w:pPr>
      <w:r>
        <w:t>2:20 pm</w:t>
      </w:r>
      <w:r w:rsidR="00FB6F51" w:rsidRPr="002B1B26">
        <w:tab/>
      </w:r>
      <w:r w:rsidR="00FB6F51" w:rsidRPr="002B1B26">
        <w:tab/>
      </w:r>
      <w:r w:rsidR="00261D6B">
        <w:t>Closing Discussion &amp; Next Steps</w:t>
      </w:r>
    </w:p>
    <w:p w14:paraId="0FA35203" w14:textId="77777777" w:rsidR="00FB6F51" w:rsidRPr="00FB6F51" w:rsidRDefault="00FB6F51" w:rsidP="00FB6F5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Subcommittee Chair</w:t>
      </w:r>
    </w:p>
    <w:p w14:paraId="46573963" w14:textId="77777777" w:rsidR="00FB6F51" w:rsidRDefault="00FB6F51" w:rsidP="00272F68">
      <w:pPr>
        <w:pStyle w:val="Informal2"/>
        <w:tabs>
          <w:tab w:val="right" w:pos="2160"/>
        </w:tabs>
        <w:ind w:left="2880" w:hanging="2880"/>
      </w:pPr>
    </w:p>
    <w:p w14:paraId="380CB5C4" w14:textId="496A99C5" w:rsidR="00FB6F51" w:rsidRDefault="00FB6F51" w:rsidP="00272F68">
      <w:pPr>
        <w:pStyle w:val="Informal2"/>
        <w:tabs>
          <w:tab w:val="right" w:pos="2160"/>
        </w:tabs>
        <w:ind w:left="2880" w:hanging="2880"/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99E559" wp14:editId="4000457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2021350999" name="Straight Connector 20213509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EEBA3" id="Straight Connector 2021350999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6C1F97FE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="00A47DB5">
        <w:t xml:space="preserve"> </w:t>
      </w:r>
      <w:r w:rsidR="003523E6">
        <w:t>Tuesday, February 24</w:t>
      </w:r>
      <w:r w:rsidR="00BD2B00">
        <w:t>, 2026 – 1</w:t>
      </w:r>
      <w:r w:rsidR="003523E6">
        <w:t>0</w:t>
      </w:r>
      <w:r w:rsidR="00BD2B00">
        <w:t>:</w:t>
      </w:r>
      <w:r w:rsidR="003523E6">
        <w:t>30 am</w:t>
      </w:r>
      <w:r w:rsidR="00BD2B00">
        <w:t xml:space="preserve"> – </w:t>
      </w:r>
      <w:r w:rsidR="003523E6">
        <w:t>12:00</w:t>
      </w:r>
      <w:r w:rsidR="00BD2B00">
        <w:t xml:space="preserve"> pm 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Pr="002B1B26" w:rsidRDefault="00272F68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4633516E" w:rsidR="00AE4F92" w:rsidRPr="007F1DB1" w:rsidRDefault="00617B0C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J.B. Holston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4633516E" w:rsidR="00AE4F92" w:rsidRPr="007F1DB1" w:rsidRDefault="00617B0C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J.B. Holston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46E47"/>
    <w:multiLevelType w:val="hybridMultilevel"/>
    <w:tmpl w:val="DC9C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5BC260FB"/>
    <w:multiLevelType w:val="hybridMultilevel"/>
    <w:tmpl w:val="7182F040"/>
    <w:lvl w:ilvl="0" w:tplc="453EE630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5"/>
  </w:num>
  <w:num w:numId="2" w16cid:durableId="1345016178">
    <w:abstractNumId w:val="6"/>
  </w:num>
  <w:num w:numId="3" w16cid:durableId="855119947">
    <w:abstractNumId w:val="3"/>
  </w:num>
  <w:num w:numId="4" w16cid:durableId="1728718574">
    <w:abstractNumId w:val="1"/>
  </w:num>
  <w:num w:numId="5" w16cid:durableId="545222613">
    <w:abstractNumId w:val="0"/>
  </w:num>
  <w:num w:numId="6" w16cid:durableId="769665574">
    <w:abstractNumId w:val="2"/>
  </w:num>
  <w:num w:numId="7" w16cid:durableId="17595165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447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B6817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3173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2988"/>
    <w:rsid w:val="001F4DFA"/>
    <w:rsid w:val="001F5894"/>
    <w:rsid w:val="002022FF"/>
    <w:rsid w:val="00202814"/>
    <w:rsid w:val="00203051"/>
    <w:rsid w:val="00203112"/>
    <w:rsid w:val="002162EE"/>
    <w:rsid w:val="0021787A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1D6B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3871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2A96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3E6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39D7"/>
    <w:rsid w:val="0045404E"/>
    <w:rsid w:val="00455E0E"/>
    <w:rsid w:val="00457C83"/>
    <w:rsid w:val="00460695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231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4481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0368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8778D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17B0C"/>
    <w:rsid w:val="00620777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156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0E6C"/>
    <w:rsid w:val="008C1247"/>
    <w:rsid w:val="008C392D"/>
    <w:rsid w:val="008C42DB"/>
    <w:rsid w:val="008C4516"/>
    <w:rsid w:val="008C4CED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C46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47DB5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0E83"/>
    <w:rsid w:val="00B11CB9"/>
    <w:rsid w:val="00B12ABC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14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2B00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B5"/>
    <w:rsid w:val="00C53AEE"/>
    <w:rsid w:val="00C54B0B"/>
    <w:rsid w:val="00C55147"/>
    <w:rsid w:val="00C56CB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87E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61E4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0F6B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B6F51"/>
    <w:rsid w:val="00FC06BD"/>
    <w:rsid w:val="00FC13C6"/>
    <w:rsid w:val="00FC2F41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  <w:style w:type="paragraph" w:customStyle="1" w:styleId="xmsonormal">
    <w:name w:val="x_msonormal"/>
    <w:basedOn w:val="Normal"/>
    <w:rsid w:val="003523E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highered-colorado-gov.zoom.us%2Fj%2F84693711713%3Fpwd%3DPKNJADaTRNvY8vbJOiQD6pilknzNe1.1&amp;data=05%7C02%7CBrad.Griffith%40dhe.state.co.us%7C02a9bb6239ce4a489c3708de3e4a9da8%7C472b2de6094648849c95a8326b5e99f5%7C0%7C0%7C639016687375430497%7CUnknown%7CTWFpbGZsb3d8eyJFbXB0eU1hcGkiOnRydWUsIlYiOiIwLjAuMDAwMCIsIlAiOiJXaW4zMiIsIkFOIjoiTWFpbCIsIldUIjoyfQ%3D%3D%7C0%7C%7C%7C&amp;sdata=IVrZ4joN%2FXNJ3EItS%2BCVBsxEeFoDbewY0hgjdqwRkc8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138</Words>
  <Characters>1548</Characters>
  <Application>Microsoft Office Word</Application>
  <DocSecurity>0</DocSecurity>
  <Lines>119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Brad Griffith</cp:lastModifiedBy>
  <cp:revision>8</cp:revision>
  <cp:lastPrinted>2021-03-26T16:04:00Z</cp:lastPrinted>
  <dcterms:created xsi:type="dcterms:W3CDTF">2026-01-23T18:45:00Z</dcterms:created>
  <dcterms:modified xsi:type="dcterms:W3CDTF">2026-02-06T15:28:00Z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