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66DD5238" w:rsidR="007268CA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  <w:r w:rsidR="00A03C46">
              <w:rPr>
                <w:rFonts w:ascii="Arial" w:hAnsi="Arial" w:cs="Arial"/>
                <w:b/>
                <w:bCs/>
              </w:rPr>
              <w:t xml:space="preserve">, January </w:t>
            </w:r>
            <w:r>
              <w:rPr>
                <w:rFonts w:ascii="Arial" w:hAnsi="Arial" w:cs="Arial"/>
                <w:b/>
                <w:bCs/>
              </w:rPr>
              <w:t>26</w:t>
            </w:r>
            <w:r w:rsidR="00A03C46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2E85E078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1:00 – 2:30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4E685605" w14:textId="77777777" w:rsidR="004539D7" w:rsidRPr="004539D7" w:rsidRDefault="004539D7" w:rsidP="004539D7">
            <w:pPr>
              <w:pStyle w:val="Informal2"/>
              <w:rPr>
                <w:b w:val="0"/>
                <w:bCs w:val="0"/>
                <w:sz w:val="22"/>
                <w:szCs w:val="22"/>
              </w:rPr>
            </w:pPr>
            <w:hyperlink r:id="rId7" w:history="1">
              <w:r w:rsidRPr="004539D7">
                <w:rPr>
                  <w:rStyle w:val="Hyperlink"/>
                  <w:b w:val="0"/>
                  <w:bCs w:val="0"/>
                  <w:sz w:val="22"/>
                  <w:szCs w:val="22"/>
                </w:rPr>
                <w:t>Join Zoom Meeting</w:t>
              </w:r>
            </w:hyperlink>
          </w:p>
          <w:p w14:paraId="13B8DDA7" w14:textId="77777777" w:rsidR="004539D7" w:rsidRPr="004539D7" w:rsidRDefault="004539D7" w:rsidP="004539D7">
            <w:pPr>
              <w:pStyle w:val="Informal2"/>
              <w:rPr>
                <w:b w:val="0"/>
                <w:bCs w:val="0"/>
                <w:sz w:val="22"/>
                <w:szCs w:val="22"/>
              </w:rPr>
            </w:pPr>
            <w:r w:rsidRPr="004539D7">
              <w:rPr>
                <w:b w:val="0"/>
                <w:bCs w:val="0"/>
                <w:sz w:val="22"/>
                <w:szCs w:val="22"/>
              </w:rPr>
              <w:t>Meeting ID: 872 7926 9896</w:t>
            </w:r>
          </w:p>
          <w:p w14:paraId="4BE914F2" w14:textId="422F5969" w:rsidR="00B34E8A" w:rsidRPr="008357B0" w:rsidRDefault="004539D7" w:rsidP="00272F68">
            <w:pPr>
              <w:pStyle w:val="Informal2"/>
            </w:pPr>
            <w:r w:rsidRPr="004539D7">
              <w:rPr>
                <w:b w:val="0"/>
                <w:bCs w:val="0"/>
                <w:sz w:val="22"/>
                <w:szCs w:val="22"/>
              </w:rPr>
              <w:t>Passcode: 287528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0533C059" w:rsidR="00B6223D" w:rsidRPr="002B1B26" w:rsidRDefault="00BD2B00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6E1C7EF1" w14:textId="77777777" w:rsidR="00261D6B" w:rsidRDefault="00261D6B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C6121AE" w14:textId="3A74AA66" w:rsidR="00B6223D" w:rsidRPr="00144924" w:rsidRDefault="00BD2B00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>
        <w:t>1:05 pm</w:t>
      </w:r>
      <w:r w:rsidR="00B6223D" w:rsidRPr="002B1B26">
        <w:tab/>
      </w:r>
      <w:r w:rsidR="00B6223D" w:rsidRPr="002B1B26">
        <w:tab/>
      </w:r>
      <w:r>
        <w:t>Review of Proposed Policy Revision Processes for CDHE</w:t>
      </w:r>
      <w:r w:rsidR="00261D6B">
        <w:t xml:space="preserve"> </w:t>
      </w:r>
    </w:p>
    <w:p w14:paraId="4D01BC90" w14:textId="2FCEE55E" w:rsidR="00CB487E" w:rsidRDefault="00B6223D" w:rsidP="00460695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BD2B00">
        <w:rPr>
          <w:b w:val="0"/>
          <w:bCs w:val="0"/>
          <w:i/>
          <w:iCs/>
          <w:color w:val="4F6228" w:themeColor="accent3" w:themeShade="80"/>
        </w:rPr>
        <w:t>Brad Griffith</w:t>
      </w:r>
      <w:r w:rsidR="00460695">
        <w:rPr>
          <w:b w:val="0"/>
          <w:bCs w:val="0"/>
          <w:i/>
          <w:iCs/>
          <w:color w:val="4F6228" w:themeColor="accent3" w:themeShade="80"/>
        </w:rPr>
        <w:t>, CDHE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95185C" w14:textId="5DA24730" w:rsidR="008D167F" w:rsidRDefault="00BD2B00" w:rsidP="00460695">
      <w:pPr>
        <w:pStyle w:val="Informal2"/>
        <w:tabs>
          <w:tab w:val="right" w:pos="2160"/>
        </w:tabs>
        <w:ind w:left="2880" w:hanging="2880"/>
      </w:pPr>
      <w:r>
        <w:t>1:20 pm</w:t>
      </w:r>
      <w:r w:rsidR="00B6223D" w:rsidRPr="002B1B26">
        <w:tab/>
      </w:r>
      <w:r w:rsidR="00460695">
        <w:tab/>
      </w:r>
      <w:bookmarkStart w:id="2" w:name="_Hlk93390637"/>
      <w:r>
        <w:t>Overview of Colorado’s Transfer Ecosystem: Statewide Transfer Articulation Agreements (STAAs) and Prior Learning Assessment (PLA)</w:t>
      </w:r>
      <w:r w:rsidR="00261D6B">
        <w:t xml:space="preserve"> </w:t>
      </w:r>
    </w:p>
    <w:p w14:paraId="35D2BF80" w14:textId="5AF9563D" w:rsidR="00FB6F51" w:rsidRPr="00FB6F51" w:rsidRDefault="00FB6F51" w:rsidP="00FB6F51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BA14AA">
        <w:rPr>
          <w:b w:val="0"/>
          <w:bCs w:val="0"/>
          <w:i/>
          <w:iCs/>
          <w:color w:val="4F6228" w:themeColor="accent3" w:themeShade="80"/>
        </w:rPr>
        <w:t>Christina Carrillo</w:t>
      </w:r>
      <w:r w:rsidR="00261D6B">
        <w:rPr>
          <w:b w:val="0"/>
          <w:bCs w:val="0"/>
          <w:i/>
          <w:iCs/>
          <w:color w:val="4F6228" w:themeColor="accent3" w:themeShade="80"/>
        </w:rPr>
        <w:t>, CDHE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031964BC" w:rsidR="0081014D" w:rsidRPr="00C241AA" w:rsidRDefault="00BD2B00" w:rsidP="00011447">
      <w:pPr>
        <w:pStyle w:val="Informal2"/>
        <w:tabs>
          <w:tab w:val="right" w:pos="2160"/>
        </w:tabs>
        <w:ind w:left="2880" w:hanging="2880"/>
      </w:pPr>
      <w:r>
        <w:t>1:50 pm</w:t>
      </w:r>
      <w:r w:rsidR="00B6223D" w:rsidRPr="002B1B26">
        <w:tab/>
      </w:r>
      <w:r w:rsidR="00011447">
        <w:tab/>
        <w:t>Overview of Colorado Transfer and Ongoing Efforts to Improve Transfer Transparency</w:t>
      </w:r>
      <w:r w:rsidR="00460695">
        <w:t xml:space="preserve"> </w:t>
      </w:r>
      <w:r w:rsidR="00261D6B">
        <w:t xml:space="preserve"> </w:t>
      </w:r>
    </w:p>
    <w:p w14:paraId="4C977448" w14:textId="51FA9304" w:rsidR="0072761C" w:rsidRPr="00FB6F51" w:rsidRDefault="00261D6B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Brad Griffith, CDHE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76B5F129" w:rsidR="00FB6F51" w:rsidRPr="00C241AA" w:rsidRDefault="00011447" w:rsidP="00FB6F51">
      <w:pPr>
        <w:pStyle w:val="Informal2"/>
        <w:tabs>
          <w:tab w:val="right" w:pos="2160"/>
        </w:tabs>
      </w:pPr>
      <w:r>
        <w:lastRenderedPageBreak/>
        <w:t>2:20 pm</w:t>
      </w:r>
      <w:r w:rsidR="00FB6F51" w:rsidRPr="002B1B26">
        <w:tab/>
      </w:r>
      <w:r w:rsidR="00FB6F51" w:rsidRPr="002B1B26">
        <w:tab/>
      </w:r>
      <w:r w:rsidR="00261D6B">
        <w:t>Closing Discussion &amp; Next Steps</w:t>
      </w:r>
    </w:p>
    <w:p w14:paraId="0FA35203" w14:textId="77777777" w:rsidR="00FB6F51" w:rsidRP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64A69D91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BD2B00">
        <w:t xml:space="preserve">Thursday, February 12, 2026 – 1:00 – 2:30 pm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7279269896?pwd=6sfs4N6FSTAgIu6YcNlaLQXh3M91RT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6</cp:revision>
  <cp:lastPrinted>2021-03-26T16:04:00Z</cp:lastPrinted>
  <dcterms:created xsi:type="dcterms:W3CDTF">2026-01-23T18:45:00Z</dcterms:created>
  <dcterms:modified xsi:type="dcterms:W3CDTF">2026-01-23T21:30:00Z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